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6D4" w:rsidRPr="00AA3C37" w:rsidRDefault="00AA3C37" w:rsidP="00AA3C37">
      <w:pPr>
        <w:pStyle w:val="Title"/>
      </w:pPr>
      <w:r w:rsidRPr="008C0ABE">
        <w:rPr>
          <w:noProof/>
        </w:rPr>
        <w:drawing>
          <wp:anchor distT="0" distB="0" distL="114300" distR="114300" simplePos="0" relativeHeight="251660288" behindDoc="0" locked="0" layoutInCell="1" allowOverlap="1" wp14:anchorId="7105CA16" wp14:editId="0626A881">
            <wp:simplePos x="0" y="0"/>
            <wp:positionH relativeFrom="column">
              <wp:posOffset>-200025</wp:posOffset>
            </wp:positionH>
            <wp:positionV relativeFrom="paragraph">
              <wp:posOffset>-333375</wp:posOffset>
            </wp:positionV>
            <wp:extent cx="13716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new-logo reduced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9A" w:rsidRPr="00AA3C37">
        <w:rPr>
          <w:highlight w:val="white"/>
        </w:rPr>
        <w:t>Reflection Questions for Experiential Learning Activities</w:t>
      </w:r>
    </w:p>
    <w:p w:rsidR="00685DAE" w:rsidRDefault="00685DAE">
      <w:pPr>
        <w:pStyle w:val="Normal1"/>
        <w:spacing w:line="360" w:lineRule="auto"/>
        <w:rPr>
          <w:b/>
          <w:sz w:val="24"/>
          <w:szCs w:val="24"/>
          <w:highlight w:val="white"/>
          <w:u w:val="single"/>
        </w:rPr>
      </w:pPr>
    </w:p>
    <w:p w:rsidR="003166D4" w:rsidRPr="00D618E3" w:rsidRDefault="008B699A">
      <w:pPr>
        <w:pStyle w:val="Normal1"/>
        <w:spacing w:line="360" w:lineRule="auto"/>
        <w:rPr>
          <w:sz w:val="24"/>
          <w:szCs w:val="24"/>
        </w:rPr>
      </w:pPr>
      <w:r w:rsidRPr="00D618E3">
        <w:rPr>
          <w:b/>
          <w:sz w:val="24"/>
          <w:szCs w:val="24"/>
          <w:highlight w:val="white"/>
          <w:u w:val="single"/>
        </w:rPr>
        <w:t xml:space="preserve">Share </w:t>
      </w:r>
      <w:bookmarkStart w:id="0" w:name="_GoBack"/>
      <w:bookmarkEnd w:id="0"/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do?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your group do when . . . ?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see? Feel? Hear? Taste?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do? Where did you go? What was your goal for this activity when you began?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Tell me about your most/least favorite things about working on your this activity.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What did you learn while doing this activity? How did you feel? </w:t>
      </w:r>
    </w:p>
    <w:p w:rsidR="003166D4" w:rsidRPr="00D618E3" w:rsidRDefault="008B699A">
      <w:pPr>
        <w:pStyle w:val="Normal1"/>
        <w:numPr>
          <w:ilvl w:val="0"/>
          <w:numId w:val="2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was easiest? What surprised you?</w:t>
      </w:r>
    </w:p>
    <w:p w:rsidR="003166D4" w:rsidRPr="00D618E3" w:rsidRDefault="008B699A" w:rsidP="00AA3C37">
      <w:pPr>
        <w:pStyle w:val="Normal1"/>
        <w:numPr>
          <w:ilvl w:val="0"/>
          <w:numId w:val="2"/>
        </w:numPr>
        <w:spacing w:after="0"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What did you learn about yourself? </w:t>
      </w:r>
    </w:p>
    <w:p w:rsidR="00780006" w:rsidRDefault="00780006">
      <w:pPr>
        <w:pStyle w:val="Normal1"/>
        <w:spacing w:line="360" w:lineRule="auto"/>
        <w:rPr>
          <w:b/>
          <w:sz w:val="24"/>
          <w:highlight w:val="white"/>
          <w:u w:val="single"/>
        </w:rPr>
      </w:pPr>
    </w:p>
    <w:p w:rsidR="003166D4" w:rsidRPr="00D618E3" w:rsidRDefault="008B699A">
      <w:pPr>
        <w:pStyle w:val="Normal1"/>
        <w:spacing w:line="360" w:lineRule="auto"/>
        <w:rPr>
          <w:sz w:val="24"/>
          <w:szCs w:val="24"/>
        </w:rPr>
      </w:pPr>
      <w:r w:rsidRPr="00D618E3">
        <w:rPr>
          <w:b/>
          <w:sz w:val="24"/>
          <w:szCs w:val="24"/>
          <w:highlight w:val="white"/>
          <w:u w:val="single"/>
        </w:rPr>
        <w:t xml:space="preserve">Process 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What did you learn about (life skill or activity subject matter) through this activity? 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Why is the life skill you practiced important? 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learn about yourself by doing this activity? How did others help you?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How did you make your decisions? What steps did you take?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made this a good activity?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were some of the common themes or thoughts you had?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problems came up over and over? How did you handle them?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would you do if _________________?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What was the most challenging part of your activity? Why? How did you solve it? 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learn from this activity that you didn’t know before?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suggestions would you have for someone else who wanted to do a similar activity?</w:t>
      </w:r>
    </w:p>
    <w:p w:rsidR="003166D4" w:rsidRPr="00D618E3" w:rsidRDefault="008B699A">
      <w:pPr>
        <w:pStyle w:val="Normal1"/>
        <w:numPr>
          <w:ilvl w:val="0"/>
          <w:numId w:val="4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Why does it matter (to you or anyone else) that you did this activity?</w:t>
      </w:r>
    </w:p>
    <w:p w:rsidR="003166D4" w:rsidRPr="00D618E3" w:rsidRDefault="008B699A" w:rsidP="00D618E3">
      <w:pPr>
        <w:pStyle w:val="Normal1"/>
        <w:numPr>
          <w:ilvl w:val="0"/>
          <w:numId w:val="4"/>
        </w:numPr>
        <w:spacing w:after="240" w:line="360" w:lineRule="auto"/>
        <w:ind w:hanging="359"/>
        <w:contextualSpacing/>
      </w:pPr>
      <w:r w:rsidRPr="00D618E3">
        <w:rPr>
          <w:sz w:val="24"/>
          <w:highlight w:val="white"/>
        </w:rPr>
        <w:t>What new questions do you have about yourself and others?</w:t>
      </w:r>
    </w:p>
    <w:p w:rsidR="003166D4" w:rsidRPr="00D618E3" w:rsidRDefault="008B699A">
      <w:pPr>
        <w:pStyle w:val="Normal1"/>
        <w:spacing w:line="360" w:lineRule="auto"/>
        <w:rPr>
          <w:sz w:val="24"/>
          <w:szCs w:val="24"/>
        </w:rPr>
      </w:pPr>
      <w:r w:rsidRPr="00D618E3">
        <w:rPr>
          <w:b/>
          <w:sz w:val="24"/>
          <w:szCs w:val="24"/>
          <w:highlight w:val="white"/>
          <w:u w:val="single"/>
        </w:rPr>
        <w:lastRenderedPageBreak/>
        <w:t xml:space="preserve">Generalize 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key points have you learned?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Have you had similar experiences related to this project/activity?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Where have you faced similar challenges in your life?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Where might this situation occur in the future?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Discuss another time when you had fun and learned new things at the same time.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Why is it important to have plenty of information before making decisions?</w:t>
      </w:r>
    </w:p>
    <w:p w:rsidR="003166D4" w:rsidRPr="00D618E3" w:rsidRDefault="008B699A">
      <w:pPr>
        <w:pStyle w:val="Normal1"/>
        <w:numPr>
          <w:ilvl w:val="0"/>
          <w:numId w:val="3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did you learn about your own skill in communicating with others?</w:t>
      </w:r>
    </w:p>
    <w:p w:rsidR="003166D4" w:rsidRPr="00D618E3" w:rsidRDefault="008B699A" w:rsidP="003F6F2D">
      <w:pPr>
        <w:pStyle w:val="Normal1"/>
        <w:numPr>
          <w:ilvl w:val="0"/>
          <w:numId w:val="3"/>
        </w:numPr>
        <w:spacing w:after="0"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What advice would you give to someone who wants to do this activity?</w:t>
      </w:r>
    </w:p>
    <w:p w:rsidR="00780006" w:rsidRPr="00D618E3" w:rsidRDefault="00780006" w:rsidP="003F6F2D">
      <w:pPr>
        <w:pStyle w:val="Normal1"/>
        <w:spacing w:after="0" w:line="360" w:lineRule="auto"/>
        <w:rPr>
          <w:b/>
          <w:sz w:val="24"/>
          <w:highlight w:val="white"/>
          <w:u w:val="single"/>
        </w:rPr>
      </w:pPr>
    </w:p>
    <w:p w:rsidR="003166D4" w:rsidRPr="00D618E3" w:rsidRDefault="008B699A">
      <w:pPr>
        <w:pStyle w:val="Normal1"/>
        <w:spacing w:line="360" w:lineRule="auto"/>
      </w:pPr>
      <w:r w:rsidRPr="00D618E3">
        <w:rPr>
          <w:b/>
          <w:sz w:val="24"/>
          <w:highlight w:val="white"/>
          <w:u w:val="single"/>
        </w:rPr>
        <w:t>Apply</w:t>
      </w:r>
      <w:r w:rsidRPr="00D618E3">
        <w:rPr>
          <w:sz w:val="24"/>
          <w:highlight w:val="white"/>
        </w:rPr>
        <w:t xml:space="preserve"> 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How does what you learned relate to other parts of your life? 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How can you use what you learned? 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 xml:space="preserve">How can you apply (the life skill you practiced) in the future? 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Why was this project/activity important to you?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Are there any things you learned that you can use in real-life situations?</w:t>
      </w:r>
    </w:p>
    <w:p w:rsidR="003166D4" w:rsidRPr="00D618E3" w:rsidRDefault="008B699A">
      <w:pPr>
        <w:pStyle w:val="Normal1"/>
        <w:numPr>
          <w:ilvl w:val="0"/>
          <w:numId w:val="1"/>
        </w:numPr>
        <w:spacing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How can you use these skills in different situations?</w:t>
      </w:r>
    </w:p>
    <w:p w:rsidR="003166D4" w:rsidRPr="00D618E3" w:rsidRDefault="008B699A" w:rsidP="003F6F2D">
      <w:pPr>
        <w:pStyle w:val="Normal1"/>
        <w:numPr>
          <w:ilvl w:val="0"/>
          <w:numId w:val="1"/>
        </w:numPr>
        <w:spacing w:after="0" w:line="360" w:lineRule="auto"/>
        <w:ind w:hanging="359"/>
        <w:contextualSpacing/>
        <w:rPr>
          <w:sz w:val="24"/>
          <w:highlight w:val="white"/>
        </w:rPr>
      </w:pPr>
      <w:r w:rsidRPr="00D618E3">
        <w:rPr>
          <w:sz w:val="24"/>
          <w:highlight w:val="white"/>
        </w:rPr>
        <w:t>How will you act differently as a result of this activity?</w:t>
      </w:r>
    </w:p>
    <w:p w:rsidR="003166D4" w:rsidRPr="00D618E3" w:rsidRDefault="003166D4" w:rsidP="003F6F2D">
      <w:pPr>
        <w:pStyle w:val="Normal1"/>
        <w:spacing w:after="0" w:line="360" w:lineRule="auto"/>
      </w:pPr>
    </w:p>
    <w:p w:rsidR="003166D4" w:rsidRPr="00D618E3" w:rsidRDefault="008B699A">
      <w:pPr>
        <w:pStyle w:val="Normal1"/>
        <w:spacing w:line="360" w:lineRule="auto"/>
      </w:pPr>
      <w:r w:rsidRPr="00D618E3">
        <w:rPr>
          <w:b/>
          <w:sz w:val="24"/>
          <w:highlight w:val="white"/>
        </w:rPr>
        <w:t>Sources:</w:t>
      </w:r>
      <w:r w:rsidRPr="00D618E3">
        <w:rPr>
          <w:sz w:val="24"/>
          <w:highlight w:val="white"/>
        </w:rPr>
        <w:t xml:space="preserve"> </w:t>
      </w:r>
    </w:p>
    <w:p w:rsidR="003166D4" w:rsidRDefault="008B699A" w:rsidP="00D41205">
      <w:pPr>
        <w:pStyle w:val="Normal1"/>
        <w:spacing w:after="240" w:line="240" w:lineRule="auto"/>
        <w:rPr>
          <w:sz w:val="24"/>
        </w:rPr>
      </w:pPr>
      <w:r w:rsidRPr="00D618E3">
        <w:rPr>
          <w:sz w:val="24"/>
          <w:highlight w:val="white"/>
        </w:rPr>
        <w:t>University of Arkansas Division of Agriculture Cooperative Extension Service “Experiential Learning in 4-H Project Experiences”</w:t>
      </w:r>
    </w:p>
    <w:p w:rsidR="00D618E3" w:rsidRDefault="00685DAE" w:rsidP="003F6F2D">
      <w:pPr>
        <w:pStyle w:val="Normal1"/>
        <w:spacing w:after="120" w:line="360" w:lineRule="auto"/>
        <w:rPr>
          <w:sz w:val="24"/>
        </w:rPr>
      </w:pPr>
      <w:hyperlink r:id="rId8" w:history="1">
        <w:r w:rsidR="00D618E3" w:rsidRPr="00D618E3">
          <w:rPr>
            <w:rStyle w:val="Hyperlink"/>
            <w:sz w:val="24"/>
          </w:rPr>
          <w:t>http://www.uaex.edu/publications/PDF/4hcj4.pdf</w:t>
        </w:r>
      </w:hyperlink>
    </w:p>
    <w:p w:rsidR="003166D4" w:rsidRPr="00D618E3" w:rsidRDefault="008B699A" w:rsidP="00D41205">
      <w:pPr>
        <w:pStyle w:val="Normal1"/>
        <w:spacing w:after="0" w:line="360" w:lineRule="auto"/>
      </w:pPr>
      <w:r w:rsidRPr="00D618E3">
        <w:rPr>
          <w:sz w:val="24"/>
          <w:highlight w:val="white"/>
        </w:rPr>
        <w:t>Iowa State University Extension and Outreach</w:t>
      </w:r>
    </w:p>
    <w:p w:rsidR="003166D4" w:rsidRDefault="008B699A" w:rsidP="003F6F2D">
      <w:pPr>
        <w:pStyle w:val="Normal1"/>
        <w:spacing w:after="120" w:line="360" w:lineRule="auto"/>
        <w:rPr>
          <w:sz w:val="24"/>
        </w:rPr>
      </w:pPr>
      <w:r w:rsidRPr="00D618E3">
        <w:rPr>
          <w:sz w:val="24"/>
          <w:highlight w:val="white"/>
        </w:rPr>
        <w:t>“Experiential Learning Process Questions”</w:t>
      </w:r>
    </w:p>
    <w:p w:rsidR="003166D4" w:rsidRDefault="00685DAE" w:rsidP="003F6F2D">
      <w:pPr>
        <w:pStyle w:val="Normal1"/>
        <w:spacing w:after="120" w:line="360" w:lineRule="auto"/>
        <w:rPr>
          <w:rStyle w:val="Hyperlink"/>
        </w:rPr>
      </w:pPr>
      <w:hyperlink r:id="rId9" w:history="1">
        <w:r w:rsidR="00D618E3" w:rsidRPr="00D618E3">
          <w:rPr>
            <w:rStyle w:val="Hyperlink"/>
          </w:rPr>
          <w:t>http://www.extension.iastate.edu/4h/sites/www.extension.iastate.edu/files/4h/4hvolunteers/4H-4013J%20Experiential%20Learning%20Model.pdf</w:t>
        </w:r>
      </w:hyperlink>
    </w:p>
    <w:p w:rsidR="008611B9" w:rsidRPr="00D618E3" w:rsidRDefault="008611B9">
      <w:pPr>
        <w:pStyle w:val="Normal1"/>
        <w:spacing w:line="360" w:lineRule="auto"/>
      </w:pPr>
      <w:r w:rsidRPr="00D618E3">
        <w:t>Adapted from Sources by Brianna Stapleton-Welch, Washington County 4-H Youth Development Educator, December 2015</w:t>
      </w:r>
    </w:p>
    <w:sectPr w:rsidR="008611B9" w:rsidRPr="00D618E3" w:rsidSect="003F6F2D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02E5"/>
    <w:multiLevelType w:val="multilevel"/>
    <w:tmpl w:val="677A4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23B1996"/>
    <w:multiLevelType w:val="multilevel"/>
    <w:tmpl w:val="4C0A94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CF517A5"/>
    <w:multiLevelType w:val="multilevel"/>
    <w:tmpl w:val="97C62B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C4B7FC1"/>
    <w:multiLevelType w:val="multilevel"/>
    <w:tmpl w:val="D9D8BE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D4"/>
    <w:rsid w:val="003166D4"/>
    <w:rsid w:val="003F6F2D"/>
    <w:rsid w:val="004B708D"/>
    <w:rsid w:val="005D55F6"/>
    <w:rsid w:val="00685DAE"/>
    <w:rsid w:val="00780006"/>
    <w:rsid w:val="008611B9"/>
    <w:rsid w:val="008B699A"/>
    <w:rsid w:val="009B2B94"/>
    <w:rsid w:val="00AA3C37"/>
    <w:rsid w:val="00D41205"/>
    <w:rsid w:val="00D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37"/>
  </w:style>
  <w:style w:type="paragraph" w:styleId="Heading1">
    <w:name w:val="heading 1"/>
    <w:basedOn w:val="Normal"/>
    <w:next w:val="Normal"/>
    <w:link w:val="Heading1Char"/>
    <w:uiPriority w:val="9"/>
    <w:qFormat/>
    <w:rsid w:val="00AA3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3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3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C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C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6D4"/>
  </w:style>
  <w:style w:type="paragraph" w:styleId="Title">
    <w:name w:val="Title"/>
    <w:basedOn w:val="Normal"/>
    <w:next w:val="Normal"/>
    <w:link w:val="TitleChar"/>
    <w:uiPriority w:val="10"/>
    <w:qFormat/>
    <w:rsid w:val="00AA3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8E3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A3C3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AA3C37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3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3C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3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C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C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A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A3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3C37"/>
    <w:rPr>
      <w:b/>
      <w:bCs/>
    </w:rPr>
  </w:style>
  <w:style w:type="character" w:styleId="Emphasis">
    <w:name w:val="Emphasis"/>
    <w:basedOn w:val="DefaultParagraphFont"/>
    <w:uiPriority w:val="20"/>
    <w:qFormat/>
    <w:rsid w:val="00AA3C37"/>
    <w:rPr>
      <w:i/>
      <w:iCs/>
    </w:rPr>
  </w:style>
  <w:style w:type="paragraph" w:styleId="NoSpacing">
    <w:name w:val="No Spacing"/>
    <w:uiPriority w:val="1"/>
    <w:qFormat/>
    <w:rsid w:val="00AA3C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C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3C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C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3C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A3C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3C37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C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37"/>
  </w:style>
  <w:style w:type="paragraph" w:styleId="Heading1">
    <w:name w:val="heading 1"/>
    <w:basedOn w:val="Normal"/>
    <w:next w:val="Normal"/>
    <w:link w:val="Heading1Char"/>
    <w:uiPriority w:val="9"/>
    <w:qFormat/>
    <w:rsid w:val="00AA3C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3C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3C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3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3C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3C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3C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3C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6D4"/>
  </w:style>
  <w:style w:type="paragraph" w:styleId="Title">
    <w:name w:val="Title"/>
    <w:basedOn w:val="Normal"/>
    <w:next w:val="Normal"/>
    <w:link w:val="TitleChar"/>
    <w:uiPriority w:val="10"/>
    <w:qFormat/>
    <w:rsid w:val="00AA3C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C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18E3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A3C3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AA3C37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A3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3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A3C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A3C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A3C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3C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3C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3C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3C3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A3C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AA3C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A3C37"/>
    <w:rPr>
      <w:b/>
      <w:bCs/>
    </w:rPr>
  </w:style>
  <w:style w:type="character" w:styleId="Emphasis">
    <w:name w:val="Emphasis"/>
    <w:basedOn w:val="DefaultParagraphFont"/>
    <w:uiPriority w:val="20"/>
    <w:qFormat/>
    <w:rsid w:val="00AA3C37"/>
    <w:rPr>
      <w:i/>
      <w:iCs/>
    </w:rPr>
  </w:style>
  <w:style w:type="paragraph" w:styleId="NoSpacing">
    <w:name w:val="No Spacing"/>
    <w:uiPriority w:val="1"/>
    <w:qFormat/>
    <w:rsid w:val="00AA3C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C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3C3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A3C3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3C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3C3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A3C3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A3C3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A3C37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3C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ex.edu/publications/PDF/4hcj4.pdf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tension.iastate.edu/4h/sites/www.extension.iastate.edu/files/4h/4hvolunteers/4H-4013J%20Experiential%20Learning%20Model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FFFA0CB30E7489859A7BE4F7902AB" ma:contentTypeVersion="2" ma:contentTypeDescription="Create a new document." ma:contentTypeScope="" ma:versionID="0cc72df67ff617c0f89d81c684b1b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A6EA6-4F1C-4052-8F0C-3D6501B405F5}"/>
</file>

<file path=customXml/itemProps2.xml><?xml version="1.0" encoding="utf-8"?>
<ds:datastoreItem xmlns:ds="http://schemas.openxmlformats.org/officeDocument/2006/customXml" ds:itemID="{045D5129-1874-4675-94C7-F33C1B1F8850}"/>
</file>

<file path=customXml/itemProps3.xml><?xml version="1.0" encoding="utf-8"?>
<ds:datastoreItem xmlns:ds="http://schemas.openxmlformats.org/officeDocument/2006/customXml" ds:itemID="{C106E1DA-C009-4940-89A6-DEEBF146B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Reflection Questions.docx</vt:lpstr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Reflection Questions.docx</dc:title>
  <dc:creator>UWXBRISW</dc:creator>
  <cp:lastModifiedBy>Murphy, Lori</cp:lastModifiedBy>
  <cp:revision>7</cp:revision>
  <cp:lastPrinted>2016-05-14T00:06:00Z</cp:lastPrinted>
  <dcterms:created xsi:type="dcterms:W3CDTF">2016-02-18T13:15:00Z</dcterms:created>
  <dcterms:modified xsi:type="dcterms:W3CDTF">2016-05-14T00:11:00Z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0x010100341FFFA0CB30E7489859A7BE4F7902AB</vt:lpwstr>
  </property>
</Properties>
</file>